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7" w:rsidRPr="00646C3A" w:rsidRDefault="00356199" w:rsidP="008E5BA7">
      <w:pPr>
        <w:jc w:val="center"/>
        <w:rPr>
          <w:b/>
          <w:bCs/>
          <w:shadow/>
          <w:sz w:val="80"/>
          <w:szCs w:val="80"/>
        </w:rPr>
      </w:pPr>
      <w:r>
        <w:rPr>
          <w:rFonts w:hint="cs"/>
          <w:b/>
          <w:bCs/>
          <w:shadow/>
          <w:sz w:val="80"/>
          <w:szCs w:val="80"/>
          <w:cs/>
        </w:rPr>
        <w:t>คู่มือหลักสูตรกลุ่มสาระสังคมศึกษาศาสนาและวัฒนธรรม</w:t>
      </w:r>
    </w:p>
    <w:p w:rsidR="008E5BA7" w:rsidRPr="00646C3A" w:rsidRDefault="008E5BA7" w:rsidP="008E5BA7">
      <w:pPr>
        <w:jc w:val="center"/>
        <w:rPr>
          <w:b/>
          <w:bCs/>
          <w:shadow/>
          <w:sz w:val="72"/>
          <w:szCs w:val="72"/>
        </w:rPr>
      </w:pPr>
      <w:r w:rsidRPr="00646C3A">
        <w:rPr>
          <w:rFonts w:hint="cs"/>
          <w:b/>
          <w:bCs/>
          <w:shadow/>
          <w:sz w:val="72"/>
          <w:szCs w:val="72"/>
          <w:cs/>
        </w:rPr>
        <w:t>พุทธศักราช ๒๕๕๒</w:t>
      </w:r>
    </w:p>
    <w:p w:rsidR="008E5BA7" w:rsidRPr="00646C3A" w:rsidRDefault="008E5BA7" w:rsidP="008E5BA7">
      <w:pPr>
        <w:jc w:val="center"/>
        <w:rPr>
          <w:b/>
          <w:bCs/>
          <w:shadow/>
          <w:sz w:val="48"/>
          <w:szCs w:val="48"/>
        </w:rPr>
      </w:pPr>
      <w:r w:rsidRPr="00646C3A">
        <w:rPr>
          <w:rFonts w:hint="cs"/>
          <w:b/>
          <w:bCs/>
          <w:shadow/>
          <w:sz w:val="48"/>
          <w:szCs w:val="48"/>
          <w:cs/>
        </w:rPr>
        <w:t>ตามหลักสูตรแกนกลางการศึกษาขั้นพื้นฐาน พุทธศักราช ๒๕๕๑</w:t>
      </w:r>
    </w:p>
    <w:p w:rsidR="008E5BA7" w:rsidRDefault="008E5BA7" w:rsidP="008E5BA7">
      <w:pPr>
        <w:jc w:val="center"/>
        <w:rPr>
          <w:b/>
          <w:bCs/>
          <w:sz w:val="48"/>
          <w:szCs w:val="48"/>
        </w:rPr>
      </w:pPr>
    </w:p>
    <w:p w:rsidR="008E5BA7" w:rsidRPr="001D4822" w:rsidRDefault="008E5BA7" w:rsidP="008E5BA7">
      <w:pPr>
        <w:jc w:val="center"/>
        <w:rPr>
          <w:b/>
          <w:bCs/>
          <w:sz w:val="48"/>
          <w:szCs w:val="48"/>
          <w:cs/>
        </w:rPr>
      </w:pPr>
    </w:p>
    <w:p w:rsidR="008E5BA7" w:rsidRPr="00AE4452" w:rsidRDefault="008E5BA7" w:rsidP="008E5BA7">
      <w:pPr>
        <w:jc w:val="center"/>
        <w:rPr>
          <w:b/>
          <w:bCs/>
          <w:sz w:val="72"/>
          <w:szCs w:val="72"/>
        </w:rPr>
      </w:pPr>
    </w:p>
    <w:p w:rsidR="008E5BA7" w:rsidRPr="00C626D2" w:rsidRDefault="008E5BA7" w:rsidP="008E5BA7">
      <w:pPr>
        <w:jc w:val="center"/>
        <w:rPr>
          <w:b/>
          <w:bCs/>
          <w:sz w:val="96"/>
          <w:szCs w:val="96"/>
        </w:rPr>
      </w:pPr>
    </w:p>
    <w:p w:rsidR="008E5BA7" w:rsidRPr="00AE4452" w:rsidRDefault="008E5BA7" w:rsidP="008E5BA7">
      <w:pPr>
        <w:jc w:val="center"/>
        <w:rPr>
          <w:b/>
          <w:bCs/>
          <w:sz w:val="56"/>
          <w:szCs w:val="56"/>
        </w:rPr>
      </w:pPr>
    </w:p>
    <w:p w:rsidR="008E5BA7" w:rsidRDefault="008E5BA7" w:rsidP="008E5BA7">
      <w:pPr>
        <w:jc w:val="center"/>
        <w:rPr>
          <w:b/>
          <w:bCs/>
          <w:sz w:val="56"/>
          <w:szCs w:val="56"/>
        </w:rPr>
      </w:pPr>
    </w:p>
    <w:p w:rsidR="008E5BA7" w:rsidRPr="00646C3A" w:rsidRDefault="008E5BA7" w:rsidP="008E5BA7">
      <w:pPr>
        <w:jc w:val="center"/>
        <w:rPr>
          <w:b/>
          <w:bCs/>
          <w:shadow/>
          <w:sz w:val="72"/>
          <w:szCs w:val="72"/>
        </w:rPr>
      </w:pPr>
      <w:r>
        <w:rPr>
          <w:rFonts w:hint="cs"/>
          <w:b/>
          <w:bCs/>
          <w:shadow/>
          <w:sz w:val="72"/>
          <w:szCs w:val="72"/>
          <w:cs/>
        </w:rPr>
        <w:t>โรงเรียนชุมชนบ้านห้วยค้อมิตรภาพที่ ๒๐๖</w:t>
      </w:r>
    </w:p>
    <w:p w:rsidR="008E5BA7" w:rsidRPr="00646C3A" w:rsidRDefault="008E5BA7" w:rsidP="008E5BA7">
      <w:pPr>
        <w:jc w:val="center"/>
        <w:rPr>
          <w:b/>
          <w:bCs/>
          <w:shadow/>
          <w:sz w:val="72"/>
          <w:szCs w:val="72"/>
          <w:cs/>
        </w:rPr>
      </w:pPr>
      <w:r w:rsidRPr="00646C3A">
        <w:rPr>
          <w:rFonts w:hint="cs"/>
          <w:b/>
          <w:bCs/>
          <w:shadow/>
          <w:sz w:val="72"/>
          <w:szCs w:val="72"/>
          <w:cs/>
        </w:rPr>
        <w:t>สำนักงานเขตพื้นที่การศึกษา</w:t>
      </w:r>
      <w:r>
        <w:rPr>
          <w:rFonts w:hint="cs"/>
          <w:b/>
          <w:bCs/>
          <w:shadow/>
          <w:sz w:val="72"/>
          <w:szCs w:val="72"/>
          <w:cs/>
        </w:rPr>
        <w:t>ประถมศึกษา</w:t>
      </w:r>
      <w:r w:rsidRPr="00646C3A">
        <w:rPr>
          <w:rFonts w:hint="cs"/>
          <w:b/>
          <w:bCs/>
          <w:shadow/>
          <w:sz w:val="72"/>
          <w:szCs w:val="72"/>
          <w:cs/>
        </w:rPr>
        <w:t>ขอนแก่น เขต ๓</w:t>
      </w:r>
    </w:p>
    <w:p w:rsidR="008E5BA7" w:rsidRPr="00646C3A" w:rsidRDefault="008E5BA7" w:rsidP="008E5BA7">
      <w:pPr>
        <w:jc w:val="center"/>
        <w:rPr>
          <w:b/>
          <w:bCs/>
          <w:shadow/>
          <w:sz w:val="72"/>
          <w:szCs w:val="72"/>
        </w:rPr>
      </w:pPr>
      <w:r w:rsidRPr="00646C3A">
        <w:rPr>
          <w:rFonts w:hint="cs"/>
          <w:b/>
          <w:bCs/>
          <w:shadow/>
          <w:sz w:val="72"/>
          <w:szCs w:val="72"/>
          <w:cs/>
        </w:rPr>
        <w:t>สำนักงานคณะกรรมการการศึกษาขั้นพื้นฐาน</w:t>
      </w:r>
    </w:p>
    <w:p w:rsidR="008E5BA7" w:rsidRPr="0038116C" w:rsidRDefault="008E5BA7" w:rsidP="008E5BA7">
      <w:pPr>
        <w:jc w:val="center"/>
        <w:rPr>
          <w:shadow/>
          <w:sz w:val="72"/>
          <w:szCs w:val="72"/>
        </w:rPr>
      </w:pPr>
      <w:r w:rsidRPr="00646C3A">
        <w:rPr>
          <w:rFonts w:hint="cs"/>
          <w:b/>
          <w:bCs/>
          <w:shadow/>
          <w:sz w:val="72"/>
          <w:szCs w:val="72"/>
          <w:cs/>
        </w:rPr>
        <w:t>กระทรวงศึกษาธิการ</w:t>
      </w:r>
      <w:r w:rsidRPr="00646C3A">
        <w:rPr>
          <w:rFonts w:hint="cs"/>
          <w:shadow/>
          <w:sz w:val="72"/>
          <w:szCs w:val="72"/>
          <w:cs/>
        </w:rPr>
        <w:tab/>
      </w:r>
    </w:p>
    <w:tbl>
      <w:tblPr>
        <w:tblpPr w:leftFromText="180" w:rightFromText="180" w:vertAnchor="text" w:horzAnchor="margin" w:tblpY="360"/>
        <w:tblW w:w="0" w:type="auto"/>
        <w:tblLook w:val="01E0"/>
      </w:tblPr>
      <w:tblGrid>
        <w:gridCol w:w="7668"/>
        <w:gridCol w:w="854"/>
      </w:tblGrid>
      <w:tr w:rsidR="008E5BA7" w:rsidRPr="005F1BF9" w:rsidTr="00BC643A">
        <w:tc>
          <w:tcPr>
            <w:tcW w:w="7668" w:type="dxa"/>
          </w:tcPr>
          <w:p w:rsidR="008E5BA7" w:rsidRPr="005F1BF9" w:rsidRDefault="008E5BA7" w:rsidP="00BC643A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F1BF9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  <w:p w:rsidR="008E5BA7" w:rsidRPr="005F1BF9" w:rsidRDefault="008E5BA7" w:rsidP="00BC643A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854" w:type="dxa"/>
          </w:tcPr>
          <w:p w:rsidR="008E5BA7" w:rsidRPr="005F1BF9" w:rsidRDefault="008E5BA7" w:rsidP="00BC643A">
            <w:pPr>
              <w:spacing w:line="420" w:lineRule="exact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5F1BF9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854" w:type="dxa"/>
          </w:tcPr>
          <w:p w:rsidR="008E5BA7" w:rsidRPr="00BC6A3B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8E5BA7" w:rsidRPr="002F2BE5" w:rsidRDefault="002F2BE5" w:rsidP="00BC643A">
            <w:pPr>
              <w:spacing w:line="42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8E5BA7" w:rsidRPr="00BC6A3B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8E5BA7" w:rsidRPr="00BC6A3B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8E5BA7" w:rsidRPr="00BC6A3B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8E5BA7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  <w:p w:rsidR="002F2BE5" w:rsidRPr="00BC6A3B" w:rsidRDefault="002F2BE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BC6A3B" w:rsidRDefault="008E5BA7" w:rsidP="00BC643A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สาระการเรียนรู้ภาษาไทย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</w:t>
            </w:r>
          </w:p>
        </w:tc>
        <w:tc>
          <w:tcPr>
            <w:tcW w:w="854" w:type="dxa"/>
          </w:tcPr>
          <w:p w:rsidR="008E5BA7" w:rsidRPr="00BC6A3B" w:rsidRDefault="00BD5D4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</w:tr>
      <w:tr w:rsidR="008E5BA7" w:rsidRPr="00BC6A3B" w:rsidTr="00BC643A">
        <w:tc>
          <w:tcPr>
            <w:tcW w:w="7668" w:type="dxa"/>
          </w:tcPr>
          <w:p w:rsidR="00C604B6" w:rsidRPr="00C604B6" w:rsidRDefault="008E5BA7" w:rsidP="00BC64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C604B6">
              <w:rPr>
                <w:rFonts w:hint="cs"/>
                <w:sz w:val="32"/>
                <w:szCs w:val="32"/>
                <w:cs/>
              </w:rPr>
              <w:t xml:space="preserve">ความสำคัญของการงานอาชีพและเทคโนโลยี </w:t>
            </w:r>
            <w:r w:rsidR="00C604B6" w:rsidRPr="00C604B6">
              <w:rPr>
                <w:rFonts w:asciiTheme="majorBidi" w:hAnsiTheme="majorBidi" w:cstheme="majorBidi"/>
                <w:sz w:val="32"/>
                <w:szCs w:val="32"/>
              </w:rPr>
              <w:t>……………………</w:t>
            </w:r>
            <w:r w:rsidR="00C604B6">
              <w:rPr>
                <w:rFonts w:asciiTheme="majorBidi" w:hAnsiTheme="majorBidi" w:cstheme="majorBidi"/>
                <w:sz w:val="32"/>
                <w:szCs w:val="32"/>
              </w:rPr>
              <w:t>……………...</w:t>
            </w:r>
            <w:r w:rsidR="00C604B6" w:rsidRPr="00C604B6">
              <w:rPr>
                <w:rFonts w:asciiTheme="majorBidi" w:hAnsiTheme="majorBidi" w:cstheme="majorBidi"/>
                <w:sz w:val="32"/>
                <w:szCs w:val="32"/>
              </w:rPr>
              <w:t>……..</w:t>
            </w:r>
          </w:p>
          <w:p w:rsidR="008E5BA7" w:rsidRDefault="00C604B6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A02FB9">
              <w:rPr>
                <w:rFonts w:hint="cs"/>
                <w:sz w:val="32"/>
                <w:szCs w:val="32"/>
                <w:cs/>
              </w:rPr>
              <w:t>สาระ</w:t>
            </w:r>
            <w:r w:rsidR="00BD5D45">
              <w:rPr>
                <w:rFonts w:hint="cs"/>
                <w:sz w:val="32"/>
                <w:szCs w:val="32"/>
                <w:cs/>
              </w:rPr>
              <w:t>และมาตรฐานการเรียนรู้</w:t>
            </w:r>
            <w:r w:rsidR="008E5BA7">
              <w:rPr>
                <w:rFonts w:hint="cs"/>
                <w:sz w:val="32"/>
                <w:szCs w:val="32"/>
                <w:cs/>
              </w:rPr>
              <w:t>...........................................</w:t>
            </w:r>
            <w:r w:rsidR="00B21227">
              <w:rPr>
                <w:sz w:val="32"/>
                <w:szCs w:val="32"/>
              </w:rPr>
              <w:t>............</w:t>
            </w:r>
            <w:r w:rsidR="008E5BA7">
              <w:rPr>
                <w:rFonts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54" w:type="dxa"/>
          </w:tcPr>
          <w:p w:rsidR="00F5513B" w:rsidRDefault="003354B7" w:rsidP="00F5513B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:rsidR="00510405" w:rsidRPr="00BC6A3B" w:rsidRDefault="00510405" w:rsidP="00F5513B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</w:tr>
      <w:tr w:rsidR="008E5BA7" w:rsidRPr="00BC6A3B" w:rsidTr="00BC643A">
        <w:tc>
          <w:tcPr>
            <w:tcW w:w="7668" w:type="dxa"/>
          </w:tcPr>
          <w:p w:rsidR="00F5513B" w:rsidRPr="00F5513B" w:rsidRDefault="008E5BA7" w:rsidP="00BC64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F5513B">
              <w:rPr>
                <w:rFonts w:hint="cs"/>
                <w:sz w:val="32"/>
                <w:szCs w:val="32"/>
                <w:cs/>
              </w:rPr>
              <w:t>คุณภาพผู้เรียน</w:t>
            </w:r>
            <w:r w:rsidR="00F5513B" w:rsidRPr="00F5513B">
              <w:rPr>
                <w:rFonts w:asciiTheme="majorBidi" w:hAnsiTheme="majorBidi" w:cstheme="majorBidi"/>
                <w:sz w:val="32"/>
                <w:szCs w:val="32"/>
              </w:rPr>
              <w:t>………………</w:t>
            </w:r>
            <w:r w:rsidR="00F5513B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…………………………………………………...</w:t>
            </w:r>
            <w:r w:rsidR="00F5513B" w:rsidRPr="00F5513B">
              <w:rPr>
                <w:rFonts w:asciiTheme="majorBidi" w:hAnsiTheme="majorBidi" w:cstheme="majorBidi"/>
                <w:sz w:val="32"/>
                <w:szCs w:val="32"/>
              </w:rPr>
              <w:t>………</w:t>
            </w:r>
          </w:p>
          <w:p w:rsidR="00B21227" w:rsidRPr="00B21227" w:rsidRDefault="00E61821" w:rsidP="00BC64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B21227">
              <w:rPr>
                <w:sz w:val="32"/>
                <w:szCs w:val="32"/>
              </w:rPr>
              <w:t xml:space="preserve"> </w:t>
            </w:r>
            <w:r w:rsidR="00B21227">
              <w:rPr>
                <w:rFonts w:hint="cs"/>
                <w:sz w:val="32"/>
                <w:szCs w:val="32"/>
                <w:cs/>
              </w:rPr>
              <w:t>ตัวชี้วัดและสาระการเรียนรู้แกนกลาง</w:t>
            </w:r>
            <w:r w:rsidR="00B21227" w:rsidRPr="00B21227">
              <w:rPr>
                <w:rFonts w:asciiTheme="majorBidi" w:hAnsiTheme="majorBidi" w:cstheme="majorBidi"/>
                <w:sz w:val="32"/>
                <w:szCs w:val="32"/>
              </w:rPr>
              <w:t>……………………………</w:t>
            </w:r>
            <w:r w:rsidR="00B21227">
              <w:rPr>
                <w:rFonts w:asciiTheme="majorBidi" w:hAnsiTheme="majorBidi" w:cstheme="majorBidi"/>
                <w:sz w:val="32"/>
                <w:szCs w:val="32"/>
              </w:rPr>
              <w:t>………………</w:t>
            </w:r>
            <w:r w:rsidR="006807E3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="006807E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8E5BA7" w:rsidRDefault="00261DED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220A56">
              <w:rPr>
                <w:rFonts w:hint="cs"/>
                <w:sz w:val="32"/>
                <w:szCs w:val="32"/>
                <w:cs/>
              </w:rPr>
              <w:t>โครงสร้างเวลาเรียน</w:t>
            </w:r>
            <w:r w:rsidR="008E5BA7">
              <w:rPr>
                <w:rFonts w:hint="cs"/>
                <w:sz w:val="32"/>
                <w:szCs w:val="32"/>
                <w:cs/>
              </w:rPr>
              <w:t>.................................</w:t>
            </w:r>
            <w:r w:rsidR="00220A56">
              <w:rPr>
                <w:sz w:val="32"/>
                <w:szCs w:val="32"/>
              </w:rPr>
              <w:t>................................</w:t>
            </w:r>
            <w:r w:rsidR="008E5BA7">
              <w:rPr>
                <w:rFonts w:hint="cs"/>
                <w:sz w:val="32"/>
                <w:szCs w:val="32"/>
                <w:cs/>
              </w:rPr>
              <w:t>................</w:t>
            </w:r>
            <w:r w:rsidR="008E5BA7">
              <w:rPr>
                <w:sz w:val="32"/>
                <w:szCs w:val="32"/>
              </w:rPr>
              <w:t>.....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E61821">
              <w:rPr>
                <w:rFonts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854" w:type="dxa"/>
          </w:tcPr>
          <w:p w:rsidR="008E5BA7" w:rsidRDefault="00E61821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  <w:p w:rsidR="006807E3" w:rsidRDefault="0051040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  <w:p w:rsidR="00220A56" w:rsidRPr="00BC6A3B" w:rsidRDefault="00AD3F7F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๔๕</w:t>
            </w:r>
          </w:p>
        </w:tc>
      </w:tr>
      <w:tr w:rsidR="008E5BA7" w:rsidRPr="00BC6A3B" w:rsidTr="00BC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261DED" w:rsidRDefault="008E5BA7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261DED">
              <w:rPr>
                <w:rFonts w:hint="cs"/>
                <w:sz w:val="32"/>
                <w:szCs w:val="32"/>
                <w:cs/>
              </w:rPr>
              <w:t xml:space="preserve"> โครงสร้างหลักสูตร</w:t>
            </w:r>
            <w:r w:rsidR="00690540">
              <w:rPr>
                <w:rFonts w:hint="cs"/>
                <w:sz w:val="32"/>
                <w:szCs w:val="32"/>
                <w:cs/>
              </w:rPr>
              <w:t>ระดับประถมศึกษา</w:t>
            </w:r>
            <w:r w:rsidR="001B2876">
              <w:rPr>
                <w:sz w:val="32"/>
                <w:szCs w:val="32"/>
              </w:rPr>
              <w:t xml:space="preserve">.................................................   </w:t>
            </w:r>
          </w:p>
          <w:p w:rsidR="003E7FA4" w:rsidRDefault="003E7FA4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โครงสร้างหลักสูตรระดับมัธยมศึกษา</w:t>
            </w:r>
            <w:r w:rsidRPr="003E7FA4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……………………………………………….</w:t>
            </w:r>
            <w:r w:rsidRPr="003E7FA4">
              <w:rPr>
                <w:rFonts w:asciiTheme="majorBidi" w:hAnsiTheme="majorBidi" w:cstheme="majorBidi"/>
                <w:sz w:val="32"/>
                <w:szCs w:val="32"/>
              </w:rPr>
              <w:t xml:space="preserve">.    </w:t>
            </w:r>
            <w:r>
              <w:rPr>
                <w:sz w:val="32"/>
                <w:szCs w:val="32"/>
              </w:rPr>
              <w:t xml:space="preserve">  </w:t>
            </w:r>
          </w:p>
          <w:p w:rsidR="008E5BA7" w:rsidRPr="009700D0" w:rsidRDefault="000A6455" w:rsidP="00BC643A">
            <w:pPr>
              <w:rPr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E5BA7" w:rsidRDefault="0077695E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๔๖</w:t>
            </w:r>
          </w:p>
          <w:p w:rsidR="003E7FA4" w:rsidRDefault="0008584A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๕๒</w:t>
            </w:r>
          </w:p>
          <w:p w:rsidR="003E7FA4" w:rsidRPr="00BC6A3B" w:rsidRDefault="00A4632A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๕๕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  <w:r>
              <w:rPr>
                <w:sz w:val="32"/>
                <w:szCs w:val="32"/>
              </w:rPr>
              <w:t>...</w:t>
            </w:r>
          </w:p>
          <w:p w:rsidR="008E5BA7" w:rsidRDefault="008E5BA7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</w:t>
            </w:r>
            <w:r w:rsidR="00536927">
              <w:rPr>
                <w:rFonts w:hint="cs"/>
                <w:sz w:val="32"/>
                <w:szCs w:val="32"/>
                <w:cs/>
              </w:rPr>
              <w:t>...........................</w:t>
            </w:r>
            <w:r w:rsidR="00536927">
              <w:rPr>
                <w:sz w:val="32"/>
                <w:szCs w:val="32"/>
              </w:rPr>
              <w:t>....</w:t>
            </w:r>
            <w:r w:rsidR="00536927">
              <w:rPr>
                <w:rFonts w:hint="cs"/>
                <w:sz w:val="32"/>
                <w:szCs w:val="32"/>
                <w:cs/>
              </w:rPr>
              <w:t xml:space="preserve">.. </w:t>
            </w:r>
            <w:r w:rsidR="00D06196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854" w:type="dxa"/>
          </w:tcPr>
          <w:p w:rsidR="008E5BA7" w:rsidRDefault="00CB095B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๕๖</w:t>
            </w:r>
          </w:p>
          <w:p w:rsidR="00536927" w:rsidRPr="00BC6A3B" w:rsidRDefault="007A6465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๖๒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7039B6" w:rsidRDefault="008E5BA7" w:rsidP="00BC643A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54" w:type="dxa"/>
          </w:tcPr>
          <w:p w:rsidR="008E5BA7" w:rsidRPr="00BC6A3B" w:rsidRDefault="002419FB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  <w:r w:rsidR="001C0D0E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</w:p>
          <w:p w:rsidR="008E5BA7" w:rsidRDefault="008E5BA7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</w:t>
            </w:r>
          </w:p>
        </w:tc>
        <w:tc>
          <w:tcPr>
            <w:tcW w:w="854" w:type="dxa"/>
          </w:tcPr>
          <w:p w:rsidR="00F23416" w:rsidRDefault="00881013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๖๙</w:t>
            </w:r>
          </w:p>
          <w:p w:rsidR="00DE1B93" w:rsidRPr="00BC6A3B" w:rsidRDefault="00F23416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๑๐๔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Pr="007039B6" w:rsidRDefault="008E5BA7" w:rsidP="00BC643A">
            <w:pPr>
              <w:rPr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854" w:type="dxa"/>
          </w:tcPr>
          <w:p w:rsidR="00862BDC" w:rsidRPr="00BC6A3B" w:rsidRDefault="003943FB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๑๑๒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412C1E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8E5BA7">
              <w:rPr>
                <w:rFonts w:hint="cs"/>
                <w:sz w:val="32"/>
                <w:szCs w:val="32"/>
                <w:cs/>
              </w:rPr>
              <w:t>การจัดการเรียนรู้.......................................................................................</w:t>
            </w:r>
            <w:r w:rsidR="008E5BA7">
              <w:rPr>
                <w:sz w:val="32"/>
                <w:szCs w:val="32"/>
              </w:rPr>
              <w:t>.</w:t>
            </w:r>
            <w:r w:rsidR="008E5BA7">
              <w:rPr>
                <w:rFonts w:hint="cs"/>
                <w:sz w:val="32"/>
                <w:szCs w:val="32"/>
                <w:cs/>
              </w:rPr>
              <w:t>.</w:t>
            </w:r>
            <w:r w:rsidR="001F0852">
              <w:rPr>
                <w:sz w:val="32"/>
                <w:szCs w:val="32"/>
              </w:rPr>
              <w:t>.........</w:t>
            </w:r>
            <w:r w:rsidR="008E5BA7">
              <w:rPr>
                <w:rFonts w:hint="cs"/>
                <w:sz w:val="32"/>
                <w:szCs w:val="32"/>
                <w:cs/>
              </w:rPr>
              <w:t>......</w:t>
            </w:r>
          </w:p>
        </w:tc>
        <w:tc>
          <w:tcPr>
            <w:tcW w:w="854" w:type="dxa"/>
          </w:tcPr>
          <w:p w:rsidR="00962E86" w:rsidRPr="00BC6A3B" w:rsidRDefault="00962E86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="00161584"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1F0852">
              <w:rPr>
                <w:rFonts w:hint="cs"/>
                <w:sz w:val="32"/>
                <w:szCs w:val="32"/>
                <w:cs/>
              </w:rPr>
              <w:t>สื่อ</w:t>
            </w:r>
            <w:r>
              <w:rPr>
                <w:rFonts w:hint="cs"/>
                <w:sz w:val="32"/>
                <w:szCs w:val="32"/>
                <w:cs/>
              </w:rPr>
              <w:t>การเรียนรู้..................................................................................................</w:t>
            </w:r>
            <w:r w:rsidR="001F0852">
              <w:rPr>
                <w:sz w:val="32"/>
                <w:szCs w:val="32"/>
              </w:rPr>
              <w:t>.....</w:t>
            </w:r>
            <w:r>
              <w:rPr>
                <w:rFonts w:hint="cs"/>
                <w:sz w:val="32"/>
                <w:szCs w:val="32"/>
                <w:cs/>
              </w:rPr>
              <w:t>..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....</w:t>
            </w:r>
            <w:r w:rsidR="00C437BE">
              <w:rPr>
                <w:rFonts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854" w:type="dxa"/>
          </w:tcPr>
          <w:p w:rsidR="008E5BA7" w:rsidRPr="00BC6A3B" w:rsidRDefault="00C437BE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="0014423C">
              <w:rPr>
                <w:rFonts w:ascii="Angsana New" w:hAnsi="Angsana New" w:hint="cs"/>
                <w:sz w:val="32"/>
                <w:szCs w:val="32"/>
                <w:cs/>
              </w:rPr>
              <w:t>๑๔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.......</w:t>
            </w:r>
          </w:p>
        </w:tc>
        <w:tc>
          <w:tcPr>
            <w:tcW w:w="854" w:type="dxa"/>
          </w:tcPr>
          <w:p w:rsidR="008E5BA7" w:rsidRPr="00BC6A3B" w:rsidRDefault="00C437BE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  <w:r w:rsidR="00A60B5B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="003A75B0">
              <w:rPr>
                <w:rFonts w:hint="cs"/>
                <w:sz w:val="32"/>
                <w:szCs w:val="32"/>
                <w:cs/>
              </w:rPr>
              <w:t>เกณฑ์การวัดและประเมินผลการเรียน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854" w:type="dxa"/>
          </w:tcPr>
          <w:p w:rsidR="003A75B0" w:rsidRPr="00BC6A3B" w:rsidRDefault="003A75B0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  <w:r w:rsidR="00064E4F"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</w:tr>
      <w:tr w:rsidR="008E5BA7" w:rsidRPr="00BC6A3B" w:rsidTr="00BC643A">
        <w:tc>
          <w:tcPr>
            <w:tcW w:w="7668" w:type="dxa"/>
          </w:tcPr>
          <w:p w:rsidR="000C3B8C" w:rsidRPr="000C3B8C" w:rsidRDefault="000C3B8C" w:rsidP="000C3B8C">
            <w:pPr>
              <w:pStyle w:val="a3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 เอกสารอ้างอิง</w:t>
            </w: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-คำสั่งโรงเรียนชุมชนบ้านห้วยค้อมิตรภาพที่๒๐๖....................................................</w:t>
            </w:r>
            <w:r>
              <w:rPr>
                <w:sz w:val="32"/>
                <w:szCs w:val="32"/>
              </w:rPr>
              <w:t>.....</w:t>
            </w:r>
            <w:r>
              <w:rPr>
                <w:rFonts w:hint="cs"/>
                <w:sz w:val="32"/>
                <w:szCs w:val="32"/>
                <w:cs/>
              </w:rPr>
              <w:t>..</w:t>
            </w: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E5BA7" w:rsidRPr="00BC6A3B" w:rsidTr="00BC643A">
        <w:tc>
          <w:tcPr>
            <w:tcW w:w="7668" w:type="dxa"/>
          </w:tcPr>
          <w:p w:rsidR="008E5BA7" w:rsidRPr="007039B6" w:rsidRDefault="008E5BA7" w:rsidP="00BC643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E5BA7" w:rsidRPr="00BC6A3B" w:rsidTr="00BC643A">
        <w:tc>
          <w:tcPr>
            <w:tcW w:w="7668" w:type="dxa"/>
          </w:tcPr>
          <w:p w:rsidR="008E5BA7" w:rsidRDefault="008E5BA7" w:rsidP="00BC643A">
            <w:pPr>
              <w:rPr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E5BA7" w:rsidRPr="00BC6A3B" w:rsidRDefault="008E5BA7" w:rsidP="00BC643A">
            <w:pPr>
              <w:spacing w:line="420" w:lineRule="exac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</w:tbl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</w:p>
    <w:p w:rsidR="008E5BA7" w:rsidRDefault="008E5BA7" w:rsidP="008E5BA7">
      <w:pPr>
        <w:jc w:val="center"/>
        <w:rPr>
          <w:b/>
          <w:bCs/>
          <w:sz w:val="36"/>
          <w:szCs w:val="36"/>
        </w:rPr>
      </w:pPr>
      <w:r w:rsidRPr="00A555C7">
        <w:rPr>
          <w:rFonts w:hint="cs"/>
          <w:b/>
          <w:bCs/>
          <w:sz w:val="36"/>
          <w:szCs w:val="36"/>
          <w:cs/>
        </w:rPr>
        <w:lastRenderedPageBreak/>
        <w:t>คำนำ</w:t>
      </w:r>
    </w:p>
    <w:p w:rsidR="008E5BA7" w:rsidRDefault="008E5BA7" w:rsidP="008E5BA7">
      <w:pPr>
        <w:rPr>
          <w:sz w:val="32"/>
          <w:szCs w:val="32"/>
        </w:rPr>
      </w:pPr>
      <w:r>
        <w:rPr>
          <w:b/>
          <w:bCs/>
          <w:sz w:val="36"/>
          <w:szCs w:val="36"/>
        </w:rPr>
        <w:tab/>
      </w:r>
    </w:p>
    <w:p w:rsidR="008E5BA7" w:rsidRDefault="008E5BA7" w:rsidP="008E5BA7">
      <w:pPr>
        <w:ind w:firstLine="720"/>
        <w:rPr>
          <w:sz w:val="32"/>
          <w:szCs w:val="32"/>
        </w:rPr>
      </w:pPr>
      <w:r w:rsidRPr="00A555C7">
        <w:rPr>
          <w:rFonts w:hint="cs"/>
          <w:sz w:val="32"/>
          <w:szCs w:val="32"/>
          <w:cs/>
        </w:rPr>
        <w:t>คณะกรรมการการศึกษาขั้นพื้นฐาน</w:t>
      </w:r>
      <w:r>
        <w:rPr>
          <w:rFonts w:hint="cs"/>
          <w:sz w:val="32"/>
          <w:szCs w:val="32"/>
          <w:cs/>
        </w:rPr>
        <w:t xml:space="preserve">โดยสำนักงานคณะกรรมการการศึกษาขั้นพื้นฐาน  ได้ดำเนินการทบทวนหลักสูตรการศึกษาขั้นพื้นฐาน  พุทธศักราช  ๒๕44     เพื่อพัฒนาไปสู่หลักสูตรแกนกลางการศึกษาขั้นพื้นฐาน    พุทธศักราช    ๒๕๕๑   โดยนำข้อมูลที่ได้จากการศึกษาวิจัย    และข้อมูลจากแผนพัฒนาเศรษฐกิจและสังคมแห่งชาติ    ฉบับที่  ๑๐ ( พ.ศ. ๒๕๕๐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๒๕๕๔)  มาใช้ในการพัฒนาหลักสูตรให้มีความเหมาะสมชัดเจนมีเป้าหมายในการพัฒนาคุณภาพผู้เรียน       และสามารถนำไปสู่การปฏิบัติในระดับเขตพื้นที่การศึกษาและระดับสถานศึกษาอย่างมีประสิทธิภาพ        กระทรวงศึกษาธิการ     จึงได้ออกคำสั่งกระทรวงศึกษาธิการ  ที่  สพฐ.  ๒๙๓/๒๕๕๑   ลงวันที่  ๑๑  กรกฎาคม   พ.ศ.  ๒๕๕๑    เรื่อง   ให้ใช้หลักสูตรแกนกลางการศึกษาขั้นพื้นฐาน    พุทธศักราช  ๒๕๕๑      กำหนดให้โรงเรียนต้นแบบและโรงเรียนที่มีความพร้อม   จัดทำหลักสูตรสถานศึกษาและนำไปใช้ในการจัดกิจกรรมการเรียนการสอน  ในระดับชั้นประถมศึกษาปีที่ ๑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๖  และชั้นมัธยมศึกษาปีที่ ๑ และ 4  ในปีการศึกษา  ๒๕๕๒  เป็นต้นไป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โรงเรียนชุมชนบ้านห้วยค้อมิตรภาพที่ ๒๐๖  จึงได้จัดทำหลักสูตรสถานศึกษา   โดยยึดกรอบและทิศทางตามหลักสูตรแกนกลางการศึกษาขั้นพื้นฐาน  พุทธศักราช  ๒๕๕๑  </w:t>
      </w:r>
      <w:r>
        <w:rPr>
          <w:rFonts w:ascii="Angsana New" w:hAnsi="Angsana New" w:hint="cs"/>
          <w:sz w:val="32"/>
          <w:szCs w:val="32"/>
          <w:cs/>
        </w:rPr>
        <w:t>โดยได้เพิ่มเติมในส่วนที่เป็นความจำเป็นตามความต้องการพัฒนาของท้องถิ่น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ในรายวิชาพื้นฐานและวิชาเพิ่มเติม  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ขอขอบคุณคณะครูและบุคลากรทุกหน่วยงานที่เกี่ยวข้องทั้งในและนอกสถานศึกษา  ที่มีส่วนร่วมในการจัดทำหลักสูตรสถานศึกษาโรงเรียนชุมชนบ้านห้วยค้อมิตรภาพที่ ๒๐๖  พุทธศักราช  ๒๕๕๑ จนสำเร็จและสามารถนำไปใช้จัดกิจกรรมการเรียนการสอนในปีการศึกษา  ๒๕๕๒  ต่อไป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(นายสวัสดิ์     มะลาหอม)</w:t>
      </w:r>
    </w:p>
    <w:p w:rsidR="008E5BA7" w:rsidRDefault="008E5BA7" w:rsidP="008E5BA7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ผู้อำนวยการโรงเรียนชุมชนบ้านห้วยค้อมิตรภาพที่ ๒๐๖</w:t>
      </w:r>
    </w:p>
    <w:p w:rsidR="008E5BA7" w:rsidRDefault="008E5BA7" w:rsidP="008E5BA7">
      <w:pPr>
        <w:spacing w:line="216" w:lineRule="auto"/>
        <w:jc w:val="both"/>
        <w:rPr>
          <w:rFonts w:ascii="Angsana New" w:hAnsi="Angsana New"/>
          <w:sz w:val="32"/>
          <w:szCs w:val="32"/>
        </w:rPr>
      </w:pPr>
    </w:p>
    <w:p w:rsidR="008E5BA7" w:rsidRDefault="008E5BA7" w:rsidP="008E5BA7">
      <w:pPr>
        <w:jc w:val="center"/>
      </w:pPr>
    </w:p>
    <w:p w:rsidR="008E5BA7" w:rsidRDefault="008E5BA7" w:rsidP="008E5BA7">
      <w:pPr>
        <w:jc w:val="center"/>
      </w:pPr>
    </w:p>
    <w:p w:rsidR="008E5BA7" w:rsidRDefault="008E5BA7" w:rsidP="008E5BA7">
      <w:pPr>
        <w:jc w:val="center"/>
      </w:pPr>
    </w:p>
    <w:p w:rsidR="008E5BA7" w:rsidRPr="0052723A" w:rsidRDefault="008E5BA7" w:rsidP="008E5BA7">
      <w:pPr>
        <w:jc w:val="center"/>
      </w:pPr>
    </w:p>
    <w:p w:rsidR="008E5BA7" w:rsidRDefault="008E5BA7" w:rsidP="008E5BA7">
      <w:pPr>
        <w:jc w:val="center"/>
      </w:pPr>
    </w:p>
    <w:p w:rsidR="008E5BA7" w:rsidRDefault="008E5BA7" w:rsidP="008E5BA7">
      <w:pPr>
        <w:jc w:val="center"/>
      </w:pPr>
    </w:p>
    <w:p w:rsidR="00F95A19" w:rsidRDefault="00F95A19" w:rsidP="00F95A19">
      <w:pPr>
        <w:jc w:val="center"/>
        <w:rPr>
          <w:rFonts w:hint="cs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854"/>
      </w:tblGrid>
      <w:tr w:rsidR="00F95A19" w:rsidRPr="00BC6A3B" w:rsidTr="00FB23AF">
        <w:tc>
          <w:tcPr>
            <w:tcW w:w="7668" w:type="dxa"/>
          </w:tcPr>
          <w:p w:rsidR="00F95A19" w:rsidRPr="00BD4FE1" w:rsidRDefault="00F95A19" w:rsidP="00FB23AF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4FE1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สารบัญ</w:t>
            </w:r>
          </w:p>
          <w:p w:rsidR="00F95A19" w:rsidRPr="00BC6A3B" w:rsidRDefault="00F95A19" w:rsidP="00FB23A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นำ............................................................................................................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ความนำ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/>
                <w:sz w:val="32"/>
                <w:szCs w:val="32"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lastRenderedPageBreak/>
              <w:t>วิสัยทัศน์ 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หลักการ...............................................................................................</w:t>
            </w:r>
            <w:r w:rsidRPr="00BC6A3B">
              <w:rPr>
                <w:rFonts w:ascii="Angsana New" w:hAnsi="Angsana New"/>
                <w:sz w:val="32"/>
                <w:szCs w:val="32"/>
              </w:rPr>
              <w:t>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จุดหมาย...............................................................................................................................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C6A3B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และคุณลักษณะอันพึงประสงค์.........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สมรรถนะสำคัญของผู้เรียน.....................................................................................</w:t>
            </w:r>
          </w:p>
          <w:p w:rsidR="00F95A19" w:rsidRPr="00BC6A3B" w:rsidRDefault="00F95A19" w:rsidP="00FB23A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Pr="00BC6A3B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คุณลักษณะอันพึงประสงค์...................................................................</w:t>
            </w:r>
            <w:r w:rsidRPr="00BC6A3B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BC6A3B" w:rsidRDefault="00F95A19" w:rsidP="00FB23AF">
            <w:pPr>
              <w:rPr>
                <w:rFonts w:ascii="Angsana New" w:hAnsi="Angsana New"/>
                <w:sz w:val="32"/>
                <w:szCs w:val="32"/>
              </w:rPr>
            </w:pPr>
            <w:r w:rsidRPr="00E9052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ส่วนที่ ๒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สาระการเรียนรู้ภาษาต่างประเทศ..........................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9809C8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สาระและมาตรฐานการเรียนรู้....................................................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9809C8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คุณภาพผู้เรียน...................................................................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9809C8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ตัวชี้วัดและสาระการเรียนรู้.............................................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9809C8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โครงสร้างหลักสูตรกลุ่มสาระการเรียนรู้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ภาษาต่างประเทศ............................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9809C8" w:rsidRDefault="00F95A19" w:rsidP="00FB23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809C8">
              <w:rPr>
                <w:rFonts w:ascii="Angsana New" w:hAnsi="Angsana New"/>
                <w:sz w:val="32"/>
                <w:szCs w:val="32"/>
                <w:cs/>
              </w:rPr>
              <w:t>- กำหนดเวลาการจัดการเรียนรู้................................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</w:t>
            </w:r>
            <w:r w:rsidRPr="009809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7039B6" w:rsidRDefault="00F95A19" w:rsidP="00FB23AF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</w:p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7039B6" w:rsidRDefault="00F95A19" w:rsidP="00FB23AF">
            <w:pPr>
              <w:rPr>
                <w:b/>
                <w:bCs/>
                <w:sz w:val="32"/>
                <w:szCs w:val="32"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การเรียนรู้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ระดับประถมศึกษา..............................................................................</w:t>
            </w:r>
          </w:p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รายวิชาพื้นฐาน ระดับมัธยมศึกษาตอนต้น....................................................................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7039B6" w:rsidRDefault="00F95A19" w:rsidP="00FB23AF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7039B6">
              <w:rPr>
                <w:rFonts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700D0">
              <w:rPr>
                <w:rFonts w:hint="cs"/>
                <w:b/>
                <w:bCs/>
                <w:sz w:val="32"/>
                <w:szCs w:val="32"/>
                <w:cs/>
              </w:rPr>
              <w:t>และการวัดและประเมินผล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แนวทางการจัดการเรียนรู้..............................................................................................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กระบวนการเรียนรู้........................................................................................................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การวัดและประเมินผลการเรียนรู้....................................................................................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 การพัฒนาสื่อและแหล่งการเรียนรู้.................................................................................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7039B6" w:rsidRDefault="00F95A19" w:rsidP="00FB23AF">
            <w:pPr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-คำสั่งโรงเรียนบ้านหนองแวงท่าวัด...................................................................................</w:t>
            </w: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Pr="007039B6" w:rsidRDefault="00F95A19" w:rsidP="00FB23AF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</w:p>
        </w:tc>
      </w:tr>
      <w:tr w:rsidR="00F95A19" w:rsidRPr="00BC6A3B" w:rsidTr="00FB23AF">
        <w:tc>
          <w:tcPr>
            <w:tcW w:w="7668" w:type="dxa"/>
          </w:tcPr>
          <w:p w:rsidR="00F95A19" w:rsidRDefault="00F95A19" w:rsidP="00FB23AF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F95A19" w:rsidRPr="00BC6A3B" w:rsidRDefault="00F95A19" w:rsidP="00FB23AF">
            <w:pPr>
              <w:spacing w:line="420" w:lineRule="exact"/>
              <w:jc w:val="center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</w:p>
        </w:tc>
      </w:tr>
    </w:tbl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rFonts w:hint="cs"/>
          <w:b/>
          <w:bCs/>
          <w:sz w:val="36"/>
          <w:szCs w:val="36"/>
        </w:rPr>
      </w:pPr>
    </w:p>
    <w:p w:rsidR="00F95A19" w:rsidRDefault="00F95A19" w:rsidP="00F95A19">
      <w:pPr>
        <w:jc w:val="center"/>
        <w:rPr>
          <w:b/>
          <w:bCs/>
          <w:sz w:val="36"/>
          <w:szCs w:val="36"/>
        </w:rPr>
      </w:pPr>
      <w:r w:rsidRPr="00A555C7">
        <w:rPr>
          <w:rFonts w:hint="cs"/>
          <w:b/>
          <w:bCs/>
          <w:sz w:val="36"/>
          <w:szCs w:val="36"/>
          <w:cs/>
        </w:rPr>
        <w:t>คำนำ</w:t>
      </w:r>
    </w:p>
    <w:p w:rsidR="00F95A19" w:rsidRDefault="00F95A19" w:rsidP="00F95A19">
      <w:pPr>
        <w:rPr>
          <w:rFonts w:hint="cs"/>
          <w:sz w:val="32"/>
          <w:szCs w:val="32"/>
        </w:rPr>
      </w:pPr>
      <w:r>
        <w:rPr>
          <w:b/>
          <w:bCs/>
          <w:sz w:val="36"/>
          <w:szCs w:val="36"/>
        </w:rPr>
        <w:tab/>
      </w:r>
    </w:p>
    <w:p w:rsidR="00F95A19" w:rsidRDefault="00F95A19" w:rsidP="00F95A19">
      <w:pPr>
        <w:ind w:firstLine="720"/>
        <w:rPr>
          <w:rFonts w:hint="cs"/>
          <w:sz w:val="32"/>
          <w:szCs w:val="32"/>
        </w:rPr>
      </w:pPr>
      <w:r w:rsidRPr="00A555C7">
        <w:rPr>
          <w:rFonts w:hint="cs"/>
          <w:sz w:val="32"/>
          <w:szCs w:val="32"/>
          <w:cs/>
        </w:rPr>
        <w:t>คณะกรรมการการศึกษาขั้นพื้นฐาน</w:t>
      </w:r>
      <w:r>
        <w:rPr>
          <w:rFonts w:hint="cs"/>
          <w:sz w:val="32"/>
          <w:szCs w:val="32"/>
          <w:cs/>
        </w:rPr>
        <w:t xml:space="preserve">โดยสำนักงานคณะกรรมการการศึกษาขั้นพื้นฐาน  ได้ดำเนินการทบทวนหลักสูตรการศึกษาขั้นพื้นฐาน  พุทธศักราช  2544     เพื่อพัฒนาไปสู่หลักสูตรแกนกลางการศึกษาขั้นพื้นฐาน    พุทธศักราช    2551   โดยนำข้อมูลที่ได้จากการศึกษาวิจัย    และข้อมูลจากแผนพัฒนาเศรษฐกิจและสังคมแห่งชาติ    ฉบับที่  10 ( พ.ศ. 2550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2554)  มาใช้ในการพัฒนาหลักสูตรให้มีความเหมาะสมชัดเจนมีเป้าหมายในการพัฒนาคุณภาพผู้เรียน       และสามารถนำไปสู่การปฏิบัติในระดับเขตพื้นที่การศึกษาและระดับสถานศึกษาอย่างมีประสิทธิภาพ        กระทรวงศึกษาธิการ     จึงได้ออกคำสั่งกระทรวงศึกษาธิการ  ที่  สพฐ.  293/2551   ลงวันที่  11  กรกฎาคม   พ.ศ.  2551    เรื่อง   ให้ใช้หลักสูตรแกนกลางการศึกษาขั้นพื้นฐาน    พุทธศักราช  2551      กำหนดให้โรงเรียนต้นแบบและโรงเรียนที่มีความพร้อม   จัดทำหลักสูตรสถานศึกษาและนำไปใช้ในการจัดกิจกรรมการเรียนการสอน  ในระดับชั้นประถมศึกษาปีที่ 1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6  และชั้นมัธยมศึกษาปีที่ 1 และ 4  ในปีการศึกษา  2552  เป็นต้นไป</w:t>
      </w: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โรงเรียนบ้านหนองแวงท่าวัด  จึงได้จัดทำหลักสูตรสถานศึกษา   โดยยึดกรอบและทิศทางตามหลักสูตรแกนกลางการศึกษาขั้นพื้นฐาน  พุทธศักราช  2551  </w:t>
      </w:r>
      <w:r>
        <w:rPr>
          <w:rFonts w:ascii="Angsana New" w:hAnsi="Angsana New" w:hint="cs"/>
          <w:sz w:val="32"/>
          <w:szCs w:val="32"/>
          <w:cs/>
        </w:rPr>
        <w:t>โดยได้เพิ่มเติมในส่วนที่เป็นความจำเป็นตามความต้องการพัฒนาของท้องถิ่น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ในรายวิชาพื้นฐานและวิชาเพิ่มเติม  </w:t>
      </w:r>
    </w:p>
    <w:p w:rsidR="00F95A19" w:rsidRDefault="00F95A19" w:rsidP="00F95A19">
      <w:pPr>
        <w:spacing w:line="216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ขอขอบคุณคณะครูและบุคลากรทุกหน่วยงานที่เกี่ยวข้องทั้งในและนอกสถานศึกษา  ที่มีส่วนร่วมในการจัดทำหลักสูตรสถานศึกษาโรงเรียนบ้านหนองแวงท่าวัด  พุทธศักราช  2551 จนสำเร็จและสามารถนำไปใช้จัดกิจกรรมการเรียนการสอนในปีการศึกษา  2552  ต่อไป</w:t>
      </w: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(นายสุพิศ   อุดมฉวี)</w:t>
      </w:r>
    </w:p>
    <w:p w:rsidR="00F95A19" w:rsidRDefault="00F95A19" w:rsidP="00F95A19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ผู้อำนวยการโรงเรียนบ้านหนองแวงท่าวัด</w:t>
      </w:r>
    </w:p>
    <w:p w:rsidR="00F95A19" w:rsidRDefault="00F95A19" w:rsidP="00F95A19">
      <w:pPr>
        <w:spacing w:line="216" w:lineRule="auto"/>
        <w:jc w:val="both"/>
        <w:rPr>
          <w:rFonts w:ascii="Angsana New" w:hAnsi="Angsana New" w:hint="cs"/>
          <w:sz w:val="32"/>
          <w:szCs w:val="32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F95A19" w:rsidRDefault="00F95A19" w:rsidP="00F95A19">
      <w:pPr>
        <w:jc w:val="center"/>
        <w:rPr>
          <w:rFonts w:hint="cs"/>
        </w:rPr>
      </w:pPr>
    </w:p>
    <w:p w:rsidR="008E5BA7" w:rsidRDefault="008E5BA7" w:rsidP="008E5BA7">
      <w:pPr>
        <w:jc w:val="center"/>
        <w:rPr>
          <w:rFonts w:hint="cs"/>
        </w:rPr>
      </w:pPr>
    </w:p>
    <w:p w:rsidR="00A91380" w:rsidRPr="008E5BA7" w:rsidRDefault="00A91380"/>
    <w:sectPr w:rsidR="00A91380" w:rsidRPr="008E5BA7" w:rsidSect="00A9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AE0"/>
    <w:multiLevelType w:val="hybridMultilevel"/>
    <w:tmpl w:val="23782C44"/>
    <w:lvl w:ilvl="0" w:tplc="D108D45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5E26"/>
    <w:multiLevelType w:val="hybridMultilevel"/>
    <w:tmpl w:val="64D26B84"/>
    <w:lvl w:ilvl="0" w:tplc="A9E2BC6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55E"/>
    <w:multiLevelType w:val="hybridMultilevel"/>
    <w:tmpl w:val="FC04C22E"/>
    <w:lvl w:ilvl="0" w:tplc="18B439FC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E5BA7"/>
    <w:rsid w:val="00064E4F"/>
    <w:rsid w:val="0008584A"/>
    <w:rsid w:val="000A6455"/>
    <w:rsid w:val="000C20BA"/>
    <w:rsid w:val="000C3B8C"/>
    <w:rsid w:val="0014423C"/>
    <w:rsid w:val="00161584"/>
    <w:rsid w:val="001B1BA4"/>
    <w:rsid w:val="001B2876"/>
    <w:rsid w:val="001C0D0E"/>
    <w:rsid w:val="001F0852"/>
    <w:rsid w:val="00220A56"/>
    <w:rsid w:val="002419FB"/>
    <w:rsid w:val="00261DED"/>
    <w:rsid w:val="002F2BE5"/>
    <w:rsid w:val="003354B7"/>
    <w:rsid w:val="00356199"/>
    <w:rsid w:val="0038116C"/>
    <w:rsid w:val="003943FB"/>
    <w:rsid w:val="003A75B0"/>
    <w:rsid w:val="003E7FA4"/>
    <w:rsid w:val="00412C1E"/>
    <w:rsid w:val="00510405"/>
    <w:rsid w:val="0051278A"/>
    <w:rsid w:val="00536927"/>
    <w:rsid w:val="005E3841"/>
    <w:rsid w:val="00676ADC"/>
    <w:rsid w:val="006807E3"/>
    <w:rsid w:val="00690540"/>
    <w:rsid w:val="006D4D6F"/>
    <w:rsid w:val="0077695E"/>
    <w:rsid w:val="007A6465"/>
    <w:rsid w:val="00806A2B"/>
    <w:rsid w:val="00862BDC"/>
    <w:rsid w:val="00881013"/>
    <w:rsid w:val="008E5BA7"/>
    <w:rsid w:val="008E6152"/>
    <w:rsid w:val="00962E86"/>
    <w:rsid w:val="00975304"/>
    <w:rsid w:val="009E7537"/>
    <w:rsid w:val="00A02FB9"/>
    <w:rsid w:val="00A03C0A"/>
    <w:rsid w:val="00A4632A"/>
    <w:rsid w:val="00A60B5B"/>
    <w:rsid w:val="00A91380"/>
    <w:rsid w:val="00AD3F7F"/>
    <w:rsid w:val="00B21227"/>
    <w:rsid w:val="00BD5D45"/>
    <w:rsid w:val="00C437BE"/>
    <w:rsid w:val="00C604B6"/>
    <w:rsid w:val="00CB0555"/>
    <w:rsid w:val="00CB095B"/>
    <w:rsid w:val="00CB7C62"/>
    <w:rsid w:val="00D06196"/>
    <w:rsid w:val="00D30458"/>
    <w:rsid w:val="00DE1B93"/>
    <w:rsid w:val="00E61821"/>
    <w:rsid w:val="00EB1304"/>
    <w:rsid w:val="00F23416"/>
    <w:rsid w:val="00F5513B"/>
    <w:rsid w:val="00F95A19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22</cp:revision>
  <dcterms:created xsi:type="dcterms:W3CDTF">2012-12-13T08:49:00Z</dcterms:created>
  <dcterms:modified xsi:type="dcterms:W3CDTF">2012-12-20T04:26:00Z</dcterms:modified>
</cp:coreProperties>
</file>